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3" w:rsidRDefault="00D32143" w:rsidP="0030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0938B4" w:rsidRDefault="000938B4" w:rsidP="00D33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F9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04F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4F9">
        <w:rPr>
          <w:rFonts w:ascii="Times New Roman" w:hAnsi="Times New Roman" w:cs="Times New Roman"/>
          <w:sz w:val="28"/>
          <w:szCs w:val="28"/>
        </w:rPr>
        <w:t xml:space="preserve"> при </w:t>
      </w:r>
      <w:r w:rsidR="00D33A02">
        <w:rPr>
          <w:rFonts w:ascii="Times New Roman" w:hAnsi="Times New Roman" w:cs="Times New Roman"/>
          <w:sz w:val="28"/>
          <w:szCs w:val="28"/>
        </w:rPr>
        <w:t>министерстве имуществ</w:t>
      </w:r>
      <w:r w:rsidR="007B722D">
        <w:rPr>
          <w:rFonts w:ascii="Times New Roman" w:hAnsi="Times New Roman" w:cs="Times New Roman"/>
          <w:sz w:val="28"/>
          <w:szCs w:val="28"/>
        </w:rPr>
        <w:t xml:space="preserve">енных отношений </w:t>
      </w:r>
      <w:r w:rsidR="007B722D">
        <w:rPr>
          <w:rFonts w:ascii="Times New Roman" w:hAnsi="Times New Roman" w:cs="Times New Roman"/>
          <w:sz w:val="28"/>
          <w:szCs w:val="28"/>
        </w:rPr>
        <w:br/>
        <w:t>и инвестиционной политики</w:t>
      </w:r>
      <w:r w:rsid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B404F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Дата проведения – </w:t>
      </w:r>
      <w:r w:rsidR="0094007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007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F25FE">
        <w:rPr>
          <w:rFonts w:ascii="Times New Roman" w:hAnsi="Times New Roman" w:cs="Times New Roman"/>
          <w:sz w:val="28"/>
          <w:szCs w:val="28"/>
        </w:rPr>
        <w:t>8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7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Время проведения – </w:t>
      </w:r>
      <w:r w:rsidR="00720991">
        <w:rPr>
          <w:rFonts w:ascii="Times New Roman" w:hAnsi="Times New Roman" w:cs="Times New Roman"/>
          <w:sz w:val="28"/>
          <w:szCs w:val="28"/>
        </w:rPr>
        <w:t>11</w:t>
      </w:r>
      <w:r w:rsidR="009E67D3">
        <w:rPr>
          <w:rFonts w:ascii="Times New Roman" w:hAnsi="Times New Roman" w:cs="Times New Roman"/>
          <w:sz w:val="28"/>
          <w:szCs w:val="28"/>
        </w:rPr>
        <w:t>:00</w:t>
      </w:r>
      <w:r w:rsidR="00045F1A" w:rsidRPr="00656A25">
        <w:rPr>
          <w:rFonts w:ascii="Times New Roman" w:hAnsi="Times New Roman" w:cs="Times New Roman"/>
          <w:color w:val="FFFFFF" w:themeColor="background1"/>
          <w:sz w:val="28"/>
          <w:szCs w:val="28"/>
        </w:rPr>
        <w:t>14</w:t>
      </w:r>
      <w:r w:rsidRPr="00656A25">
        <w:rPr>
          <w:rFonts w:ascii="Times New Roman" w:hAnsi="Times New Roman" w:cs="Times New Roman"/>
          <w:color w:val="FFFFFF" w:themeColor="background1"/>
          <w:sz w:val="28"/>
          <w:szCs w:val="28"/>
        </w:rPr>
        <w:t>.00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45F1A">
        <w:rPr>
          <w:rFonts w:ascii="Times New Roman" w:hAnsi="Times New Roman" w:cs="Times New Roman"/>
          <w:sz w:val="28"/>
          <w:szCs w:val="28"/>
        </w:rPr>
        <w:t xml:space="preserve">     Место проведения – </w:t>
      </w:r>
      <w:proofErr w:type="spellStart"/>
      <w:r w:rsidR="00045F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5F1A">
        <w:rPr>
          <w:rFonts w:ascii="Times New Roman" w:hAnsi="Times New Roman" w:cs="Times New Roman"/>
          <w:sz w:val="28"/>
          <w:szCs w:val="28"/>
        </w:rPr>
        <w:t xml:space="preserve">. </w:t>
      </w:r>
      <w:r w:rsidR="00940076">
        <w:rPr>
          <w:rFonts w:ascii="Times New Roman" w:hAnsi="Times New Roman" w:cs="Times New Roman"/>
          <w:sz w:val="28"/>
          <w:szCs w:val="28"/>
        </w:rPr>
        <w:t>500 здания № 2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8B4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38B4" w:rsidRDefault="000938B4" w:rsidP="0009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344B70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722D" w:rsidRPr="00940076" w:rsidRDefault="00940076" w:rsidP="00940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76">
        <w:rPr>
          <w:rFonts w:ascii="Times New Roman" w:hAnsi="Times New Roman" w:cs="Times New Roman"/>
          <w:sz w:val="28"/>
          <w:szCs w:val="28"/>
        </w:rPr>
        <w:t>Эффективность работы государственных предприятий Кировской области и предприятий с участием Кировской области в уставном капитале.</w:t>
      </w:r>
    </w:p>
    <w:p w:rsidR="005A026F" w:rsidRDefault="009E67D3" w:rsidP="0072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40076">
        <w:rPr>
          <w:rFonts w:ascii="Times New Roman" w:hAnsi="Times New Roman" w:cs="Times New Roman"/>
          <w:sz w:val="28"/>
          <w:szCs w:val="28"/>
        </w:rPr>
        <w:t>Игумнов А.А.,</w:t>
      </w:r>
    </w:p>
    <w:p w:rsidR="00940076" w:rsidRDefault="00940076" w:rsidP="0094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03A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03AD7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76" w:rsidRDefault="00940076" w:rsidP="0094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государственными организациями </w:t>
      </w:r>
    </w:p>
    <w:p w:rsidR="00303AD7" w:rsidRDefault="00940076" w:rsidP="0094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 хозяйственными обществами</w:t>
      </w:r>
    </w:p>
    <w:p w:rsidR="009E67D3" w:rsidRDefault="009E67D3" w:rsidP="009E67D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0FE" w:rsidRPr="00940076" w:rsidRDefault="00940076" w:rsidP="00940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76">
        <w:rPr>
          <w:rFonts w:ascii="Times New Roman" w:hAnsi="Times New Roman" w:cs="Times New Roman"/>
          <w:sz w:val="28"/>
          <w:szCs w:val="28"/>
        </w:rPr>
        <w:t xml:space="preserve"> Результаты деятельности по предоставлению государственного имущества в аренду и безвозмездное пользование.</w:t>
      </w:r>
    </w:p>
    <w:p w:rsidR="00303AD7" w:rsidRDefault="00303AD7" w:rsidP="009E67D3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9E67D3" w:rsidRDefault="00940076" w:rsidP="009E67D3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Малиновская Е.С.</w:t>
      </w:r>
      <w:r w:rsidR="009E67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0076" w:rsidRDefault="009E67D3" w:rsidP="00940076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40076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72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76" w:rsidRDefault="00940076" w:rsidP="0094007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0076" w:rsidRDefault="00940076" w:rsidP="009400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0076">
        <w:rPr>
          <w:rFonts w:ascii="Times New Roman" w:hAnsi="Times New Roman" w:cs="Times New Roman"/>
          <w:sz w:val="28"/>
          <w:szCs w:val="28"/>
        </w:rPr>
        <w:t>бсуждение плана работы Общественного совета на 2019 год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0076" w:rsidRDefault="00940076" w:rsidP="0094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076" w:rsidRDefault="00940076" w:rsidP="009400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Д.А.,</w:t>
      </w:r>
    </w:p>
    <w:p w:rsidR="00940076" w:rsidRPr="00940076" w:rsidRDefault="00940076" w:rsidP="009400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9E67D3" w:rsidRDefault="009E67D3" w:rsidP="009E67D3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597EF1" w:rsidRPr="007B722D" w:rsidRDefault="00597EF1" w:rsidP="0072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EF1" w:rsidRPr="007B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24"/>
    <w:multiLevelType w:val="hybridMultilevel"/>
    <w:tmpl w:val="ADE6D65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37A"/>
    <w:multiLevelType w:val="hybridMultilevel"/>
    <w:tmpl w:val="358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C41"/>
    <w:multiLevelType w:val="hybridMultilevel"/>
    <w:tmpl w:val="15825970"/>
    <w:lvl w:ilvl="0" w:tplc="045E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866B2"/>
    <w:multiLevelType w:val="hybridMultilevel"/>
    <w:tmpl w:val="7D8E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D23"/>
    <w:multiLevelType w:val="hybridMultilevel"/>
    <w:tmpl w:val="EC7880BC"/>
    <w:lvl w:ilvl="0" w:tplc="A9AEF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217622"/>
    <w:multiLevelType w:val="hybridMultilevel"/>
    <w:tmpl w:val="4F1A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2672"/>
    <w:multiLevelType w:val="hybridMultilevel"/>
    <w:tmpl w:val="3530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06209"/>
    <w:multiLevelType w:val="hybridMultilevel"/>
    <w:tmpl w:val="8EE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92434"/>
    <w:multiLevelType w:val="hybridMultilevel"/>
    <w:tmpl w:val="755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B4"/>
    <w:rsid w:val="00045F1A"/>
    <w:rsid w:val="00074B06"/>
    <w:rsid w:val="000938B4"/>
    <w:rsid w:val="00173225"/>
    <w:rsid w:val="001C2D39"/>
    <w:rsid w:val="001D4FE7"/>
    <w:rsid w:val="002170D7"/>
    <w:rsid w:val="00250980"/>
    <w:rsid w:val="00303AD7"/>
    <w:rsid w:val="00342322"/>
    <w:rsid w:val="00344B70"/>
    <w:rsid w:val="00367488"/>
    <w:rsid w:val="004040FE"/>
    <w:rsid w:val="0042418F"/>
    <w:rsid w:val="004B2EF5"/>
    <w:rsid w:val="00597EF1"/>
    <w:rsid w:val="005A026F"/>
    <w:rsid w:val="00656A25"/>
    <w:rsid w:val="006C2FA9"/>
    <w:rsid w:val="00717867"/>
    <w:rsid w:val="00720991"/>
    <w:rsid w:val="007B722D"/>
    <w:rsid w:val="007F25FE"/>
    <w:rsid w:val="00812D18"/>
    <w:rsid w:val="00891A04"/>
    <w:rsid w:val="00923E3A"/>
    <w:rsid w:val="00936B2C"/>
    <w:rsid w:val="00940076"/>
    <w:rsid w:val="00961A74"/>
    <w:rsid w:val="00990A0B"/>
    <w:rsid w:val="009E67D3"/>
    <w:rsid w:val="00AB2253"/>
    <w:rsid w:val="00B4248F"/>
    <w:rsid w:val="00D32143"/>
    <w:rsid w:val="00D33A02"/>
    <w:rsid w:val="00D7533D"/>
    <w:rsid w:val="00DB39D2"/>
    <w:rsid w:val="00DD2CF7"/>
    <w:rsid w:val="00F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Колесникова</dc:creator>
  <cp:lastModifiedBy>Татьяна Лебедкина</cp:lastModifiedBy>
  <cp:revision>5</cp:revision>
  <cp:lastPrinted>2018-09-25T06:31:00Z</cp:lastPrinted>
  <dcterms:created xsi:type="dcterms:W3CDTF">2018-11-13T09:00:00Z</dcterms:created>
  <dcterms:modified xsi:type="dcterms:W3CDTF">2018-12-18T10:26:00Z</dcterms:modified>
</cp:coreProperties>
</file>